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9A572" w14:textId="77777777" w:rsidR="00FD6F6A" w:rsidRPr="00273F10" w:rsidRDefault="00FD6F6A" w:rsidP="00273F10">
      <w:pPr>
        <w:spacing w:line="240" w:lineRule="auto"/>
        <w:jc w:val="center"/>
        <w:rPr>
          <w:b/>
          <w:bCs/>
          <w:sz w:val="22"/>
          <w:lang w:val="bg-BG"/>
        </w:rPr>
      </w:pPr>
    </w:p>
    <w:p w14:paraId="0284465C" w14:textId="09FBF6D9" w:rsidR="00231478" w:rsidRPr="00273F10" w:rsidRDefault="00231478" w:rsidP="00273F10">
      <w:pPr>
        <w:spacing w:line="240" w:lineRule="auto"/>
        <w:jc w:val="center"/>
        <w:rPr>
          <w:b/>
          <w:bCs/>
          <w:sz w:val="24"/>
          <w:szCs w:val="24"/>
          <w:lang w:val="bg-BG"/>
        </w:rPr>
      </w:pPr>
      <w:r w:rsidRPr="00273F10">
        <w:rPr>
          <w:b/>
          <w:bCs/>
          <w:sz w:val="24"/>
          <w:szCs w:val="24"/>
          <w:lang w:val="bg-BG"/>
        </w:rPr>
        <w:t>Тихомир Златев e новият творчески директор на рекламна агенция Red Lion</w:t>
      </w:r>
    </w:p>
    <w:p w14:paraId="0A06DC64" w14:textId="0A55FC1B" w:rsidR="00231478" w:rsidRPr="00273F10" w:rsidRDefault="00231478" w:rsidP="00273F10">
      <w:pPr>
        <w:spacing w:line="240" w:lineRule="auto"/>
        <w:jc w:val="both"/>
        <w:rPr>
          <w:rFonts w:eastAsia="Calibri" w:cstheme="minorHAnsi"/>
          <w:b/>
          <w:bCs/>
          <w:sz w:val="22"/>
          <w:lang w:val="bg-BG"/>
        </w:rPr>
      </w:pPr>
    </w:p>
    <w:p w14:paraId="1FB55148" w14:textId="77777777" w:rsidR="00FD6F6A" w:rsidRPr="00273F10" w:rsidRDefault="00FD6F6A" w:rsidP="00273F10">
      <w:pPr>
        <w:spacing w:line="240" w:lineRule="auto"/>
        <w:jc w:val="both"/>
        <w:rPr>
          <w:rFonts w:eastAsia="Calibri" w:cstheme="minorHAnsi"/>
          <w:b/>
          <w:bCs/>
          <w:sz w:val="22"/>
          <w:lang w:val="bg-BG"/>
        </w:rPr>
      </w:pPr>
    </w:p>
    <w:p w14:paraId="21A19AED" w14:textId="7D35D6F2" w:rsidR="00231478" w:rsidRPr="00273F10" w:rsidRDefault="00035D04" w:rsidP="00273F10">
      <w:pPr>
        <w:spacing w:line="240" w:lineRule="auto"/>
        <w:jc w:val="both"/>
        <w:rPr>
          <w:sz w:val="22"/>
          <w:lang w:val="bg-BG"/>
        </w:rPr>
      </w:pPr>
      <w:r w:rsidRPr="00273F10">
        <w:rPr>
          <w:b/>
          <w:bCs/>
          <w:sz w:val="22"/>
          <w:lang w:val="bg-BG"/>
        </w:rPr>
        <w:t>София,</w:t>
      </w:r>
      <w:r w:rsidR="00D90C70">
        <w:rPr>
          <w:b/>
          <w:bCs/>
          <w:sz w:val="22"/>
        </w:rPr>
        <w:t xml:space="preserve"> 9 </w:t>
      </w:r>
      <w:r w:rsidRPr="00273F10">
        <w:rPr>
          <w:b/>
          <w:bCs/>
          <w:sz w:val="22"/>
          <w:lang w:val="bg-BG"/>
        </w:rPr>
        <w:t>май, 2022 г. -</w:t>
      </w:r>
      <w:r w:rsidRPr="00273F10">
        <w:rPr>
          <w:sz w:val="22"/>
          <w:lang w:val="bg-BG"/>
        </w:rPr>
        <w:t xml:space="preserve"> </w:t>
      </w:r>
      <w:r w:rsidR="00231478" w:rsidRPr="00273F10">
        <w:rPr>
          <w:sz w:val="22"/>
          <w:lang w:val="bg-BG"/>
        </w:rPr>
        <w:t xml:space="preserve">Рекламна агенция Red Lion, част от водещата група за маркетингови комуникации в страната Publicis Groupe България, обяви назначението на Тихомир Златев като творчески директор. </w:t>
      </w:r>
    </w:p>
    <w:p w14:paraId="20DEC864" w14:textId="77777777" w:rsidR="00231478" w:rsidRPr="00273F10" w:rsidRDefault="00231478" w:rsidP="00273F10">
      <w:pPr>
        <w:spacing w:line="240" w:lineRule="auto"/>
        <w:jc w:val="both"/>
        <w:rPr>
          <w:rFonts w:eastAsia="Calibri" w:cstheme="minorHAnsi"/>
          <w:b/>
          <w:bCs/>
          <w:sz w:val="22"/>
          <w:lang w:val="bg-BG"/>
        </w:rPr>
      </w:pPr>
    </w:p>
    <w:p w14:paraId="27F9604C" w14:textId="1657D302" w:rsidR="00231478" w:rsidRDefault="00231478" w:rsidP="00273F10">
      <w:pPr>
        <w:spacing w:line="240" w:lineRule="auto"/>
        <w:jc w:val="both"/>
        <w:rPr>
          <w:sz w:val="22"/>
          <w:lang w:val="bg-BG"/>
        </w:rPr>
      </w:pPr>
      <w:r w:rsidRPr="00273F10">
        <w:rPr>
          <w:sz w:val="22"/>
          <w:lang w:val="bg-BG"/>
        </w:rPr>
        <w:t xml:space="preserve">Тихомир Златев е професионалист с богат опит </w:t>
      </w:r>
      <w:r w:rsidR="00B35819" w:rsidRPr="00273F10">
        <w:rPr>
          <w:sz w:val="22"/>
          <w:lang w:val="bg-BG"/>
        </w:rPr>
        <w:t xml:space="preserve">от близо 13 години </w:t>
      </w:r>
      <w:r w:rsidRPr="00273F10">
        <w:rPr>
          <w:sz w:val="22"/>
          <w:lang w:val="bg-BG"/>
        </w:rPr>
        <w:t xml:space="preserve">в областта на рекламата и графичния дизайн, като 8 от </w:t>
      </w:r>
      <w:r w:rsidR="00B35819" w:rsidRPr="00273F10">
        <w:rPr>
          <w:sz w:val="22"/>
          <w:lang w:val="bg-BG"/>
        </w:rPr>
        <w:t>тези години</w:t>
      </w:r>
      <w:r w:rsidRPr="00273F10">
        <w:rPr>
          <w:sz w:val="22"/>
          <w:lang w:val="bg-BG"/>
        </w:rPr>
        <w:t xml:space="preserve"> прекарва </w:t>
      </w:r>
      <w:r w:rsidR="00B35819" w:rsidRPr="00273F10">
        <w:rPr>
          <w:sz w:val="22"/>
          <w:lang w:val="bg-BG"/>
        </w:rPr>
        <w:t>в</w:t>
      </w:r>
      <w:r w:rsidRPr="00273F10">
        <w:rPr>
          <w:sz w:val="22"/>
          <w:lang w:val="bg-BG"/>
        </w:rPr>
        <w:t xml:space="preserve"> различни агенции </w:t>
      </w:r>
      <w:r w:rsidR="00B35819" w:rsidRPr="00273F10">
        <w:rPr>
          <w:sz w:val="22"/>
          <w:lang w:val="bg-BG"/>
        </w:rPr>
        <w:t>и позиции</w:t>
      </w:r>
      <w:r w:rsidR="00DF4A0C">
        <w:rPr>
          <w:sz w:val="22"/>
        </w:rPr>
        <w:t xml:space="preserve">, </w:t>
      </w:r>
      <w:r w:rsidR="00DF4A0C">
        <w:rPr>
          <w:sz w:val="22"/>
          <w:lang w:val="bg-BG"/>
        </w:rPr>
        <w:t>от арт директор до творчески лидер,</w:t>
      </w:r>
      <w:r w:rsidR="00B35819" w:rsidRPr="00273F10">
        <w:rPr>
          <w:sz w:val="22"/>
          <w:lang w:val="bg-BG"/>
        </w:rPr>
        <w:t xml:space="preserve"> </w:t>
      </w:r>
      <w:r w:rsidRPr="00273F10">
        <w:rPr>
          <w:sz w:val="22"/>
          <w:lang w:val="bg-BG"/>
        </w:rPr>
        <w:t xml:space="preserve">именно в Publicis Groupe България. Започва професионалния си път през 2008 г. като графичен дизайнер в New </w:t>
      </w:r>
      <w:proofErr w:type="spellStart"/>
      <w:r w:rsidRPr="00273F10">
        <w:rPr>
          <w:sz w:val="22"/>
          <w:lang w:val="bg-BG"/>
        </w:rPr>
        <w:t>Moment</w:t>
      </w:r>
      <w:proofErr w:type="spellEnd"/>
      <w:r w:rsidRPr="00273F10">
        <w:rPr>
          <w:sz w:val="22"/>
          <w:lang w:val="bg-BG"/>
        </w:rPr>
        <w:t xml:space="preserve"> New </w:t>
      </w:r>
      <w:proofErr w:type="spellStart"/>
      <w:r w:rsidRPr="00273F10">
        <w:rPr>
          <w:sz w:val="22"/>
          <w:lang w:val="bg-BG"/>
        </w:rPr>
        <w:t>Ideas</w:t>
      </w:r>
      <w:proofErr w:type="spellEnd"/>
      <w:r w:rsidRPr="00273F10">
        <w:rPr>
          <w:sz w:val="22"/>
          <w:lang w:val="bg-BG"/>
        </w:rPr>
        <w:t xml:space="preserve">, след което </w:t>
      </w:r>
      <w:r w:rsidR="00DF4A0C">
        <w:rPr>
          <w:sz w:val="22"/>
          <w:lang w:val="bg-BG"/>
        </w:rPr>
        <w:t xml:space="preserve">през 2012 г. се присъединява </w:t>
      </w:r>
      <w:r w:rsidR="00B270DF">
        <w:rPr>
          <w:sz w:val="22"/>
          <w:lang w:val="bg-BG"/>
        </w:rPr>
        <w:t xml:space="preserve">към </w:t>
      </w:r>
      <w:proofErr w:type="spellStart"/>
      <w:r w:rsidRPr="00273F10">
        <w:rPr>
          <w:sz w:val="22"/>
          <w:lang w:val="bg-BG"/>
        </w:rPr>
        <w:t>Leo</w:t>
      </w:r>
      <w:proofErr w:type="spellEnd"/>
      <w:r w:rsidRPr="00273F10">
        <w:rPr>
          <w:sz w:val="22"/>
          <w:lang w:val="bg-BG"/>
        </w:rPr>
        <w:t xml:space="preserve"> </w:t>
      </w:r>
      <w:proofErr w:type="spellStart"/>
      <w:r w:rsidRPr="00273F10">
        <w:rPr>
          <w:sz w:val="22"/>
          <w:lang w:val="bg-BG"/>
        </w:rPr>
        <w:t>Burnett</w:t>
      </w:r>
      <w:proofErr w:type="spellEnd"/>
      <w:r w:rsidR="00C3412E">
        <w:rPr>
          <w:sz w:val="22"/>
          <w:lang w:val="bg-BG"/>
        </w:rPr>
        <w:t>, също част от</w:t>
      </w:r>
      <w:r w:rsidR="00DF4A0C">
        <w:rPr>
          <w:sz w:val="22"/>
          <w:lang w:val="bg-BG"/>
        </w:rPr>
        <w:t xml:space="preserve"> </w:t>
      </w:r>
      <w:r w:rsidR="00DF4A0C">
        <w:rPr>
          <w:sz w:val="22"/>
        </w:rPr>
        <w:t xml:space="preserve">Publicis Groupe. </w:t>
      </w:r>
      <w:r w:rsidRPr="00273F10">
        <w:rPr>
          <w:sz w:val="22"/>
          <w:lang w:val="bg-BG"/>
        </w:rPr>
        <w:t xml:space="preserve">Реализирал е десетки проекти за клиенти като </w:t>
      </w:r>
      <w:proofErr w:type="spellStart"/>
      <w:r w:rsidRPr="00273F10">
        <w:rPr>
          <w:sz w:val="22"/>
          <w:lang w:val="bg-BG"/>
        </w:rPr>
        <w:t>Nestlé</w:t>
      </w:r>
      <w:proofErr w:type="spellEnd"/>
      <w:r w:rsidRPr="00273F10">
        <w:rPr>
          <w:sz w:val="22"/>
          <w:lang w:val="bg-BG"/>
        </w:rPr>
        <w:t xml:space="preserve">, Ferrero, </w:t>
      </w:r>
      <w:proofErr w:type="spellStart"/>
      <w:r w:rsidRPr="00273F10">
        <w:rPr>
          <w:sz w:val="22"/>
          <w:lang w:val="bg-BG"/>
        </w:rPr>
        <w:t>Molson</w:t>
      </w:r>
      <w:proofErr w:type="spellEnd"/>
      <w:r w:rsidRPr="00273F10">
        <w:rPr>
          <w:sz w:val="22"/>
          <w:lang w:val="bg-BG"/>
        </w:rPr>
        <w:t xml:space="preserve"> </w:t>
      </w:r>
      <w:proofErr w:type="spellStart"/>
      <w:r w:rsidRPr="00273F10">
        <w:rPr>
          <w:sz w:val="22"/>
          <w:lang w:val="bg-BG"/>
        </w:rPr>
        <w:t>Coors</w:t>
      </w:r>
      <w:proofErr w:type="spellEnd"/>
      <w:r w:rsidRPr="00273F10">
        <w:rPr>
          <w:sz w:val="22"/>
          <w:lang w:val="bg-BG"/>
        </w:rPr>
        <w:t xml:space="preserve">, OMV, </w:t>
      </w:r>
      <w:proofErr w:type="spellStart"/>
      <w:r w:rsidRPr="00273F10">
        <w:rPr>
          <w:sz w:val="22"/>
          <w:lang w:val="bg-BG"/>
        </w:rPr>
        <w:t>Econt</w:t>
      </w:r>
      <w:proofErr w:type="spellEnd"/>
      <w:r w:rsidRPr="00273F10">
        <w:rPr>
          <w:sz w:val="22"/>
          <w:lang w:val="bg-BG"/>
        </w:rPr>
        <w:t xml:space="preserve">, </w:t>
      </w:r>
      <w:proofErr w:type="spellStart"/>
      <w:r w:rsidRPr="00273F10">
        <w:rPr>
          <w:sz w:val="22"/>
          <w:lang w:val="bg-BG"/>
        </w:rPr>
        <w:t>Coca-cola</w:t>
      </w:r>
      <w:proofErr w:type="spellEnd"/>
      <w:r w:rsidRPr="00273F10">
        <w:rPr>
          <w:sz w:val="22"/>
          <w:lang w:val="bg-BG"/>
        </w:rPr>
        <w:t xml:space="preserve">, </w:t>
      </w:r>
      <w:proofErr w:type="spellStart"/>
      <w:r w:rsidRPr="00273F10">
        <w:rPr>
          <w:sz w:val="22"/>
          <w:lang w:val="bg-BG"/>
        </w:rPr>
        <w:t>Vivacom</w:t>
      </w:r>
      <w:proofErr w:type="spellEnd"/>
      <w:r w:rsidRPr="00273F10">
        <w:rPr>
          <w:sz w:val="22"/>
          <w:lang w:val="bg-BG"/>
        </w:rPr>
        <w:t xml:space="preserve"> и много други.</w:t>
      </w:r>
      <w:r w:rsidR="00B35819" w:rsidRPr="00273F10">
        <w:rPr>
          <w:sz w:val="22"/>
          <w:lang w:val="bg-BG"/>
        </w:rPr>
        <w:t xml:space="preserve"> </w:t>
      </w:r>
      <w:r w:rsidR="00C3412E" w:rsidRPr="00273F10">
        <w:rPr>
          <w:sz w:val="22"/>
          <w:lang w:val="bg-BG"/>
        </w:rPr>
        <w:t>Притежава художествено образование по фотография, кино и телевизия.</w:t>
      </w:r>
    </w:p>
    <w:p w14:paraId="5637BD6A" w14:textId="77777777" w:rsidR="00C3412E" w:rsidRDefault="00C3412E" w:rsidP="00273F10">
      <w:pPr>
        <w:spacing w:line="240" w:lineRule="auto"/>
        <w:jc w:val="both"/>
        <w:rPr>
          <w:sz w:val="22"/>
          <w:lang w:val="bg-BG"/>
        </w:rPr>
      </w:pPr>
    </w:p>
    <w:p w14:paraId="68798A7B" w14:textId="703DD372" w:rsidR="00C3412E" w:rsidRPr="00B270DF" w:rsidRDefault="00C3412E" w:rsidP="00DF4A0C">
      <w:pPr>
        <w:spacing w:line="240" w:lineRule="auto"/>
        <w:jc w:val="both"/>
        <w:rPr>
          <w:sz w:val="22"/>
        </w:rPr>
      </w:pPr>
      <w:r w:rsidRPr="00273F10">
        <w:rPr>
          <w:i/>
          <w:iCs/>
          <w:sz w:val="22"/>
          <w:lang w:val="bg-BG"/>
        </w:rPr>
        <w:t xml:space="preserve">„В </w:t>
      </w:r>
      <w:r w:rsidRPr="00273F10">
        <w:rPr>
          <w:i/>
          <w:iCs/>
          <w:sz w:val="22"/>
        </w:rPr>
        <w:t xml:space="preserve">Red Lion </w:t>
      </w:r>
      <w:r>
        <w:rPr>
          <w:i/>
          <w:iCs/>
          <w:sz w:val="22"/>
          <w:lang w:val="bg-BG"/>
        </w:rPr>
        <w:t xml:space="preserve">залагаме на </w:t>
      </w:r>
      <w:r w:rsidRPr="00273F10">
        <w:rPr>
          <w:i/>
          <w:iCs/>
          <w:sz w:val="22"/>
          <w:lang w:val="bg-BG"/>
        </w:rPr>
        <w:t>създава</w:t>
      </w:r>
      <w:r>
        <w:rPr>
          <w:i/>
          <w:iCs/>
          <w:sz w:val="22"/>
          <w:lang w:val="bg-BG"/>
        </w:rPr>
        <w:t xml:space="preserve">нето на ефективни </w:t>
      </w:r>
      <w:r w:rsidRPr="00273F10">
        <w:rPr>
          <w:i/>
          <w:iCs/>
          <w:sz w:val="22"/>
          <w:lang w:val="bg-BG"/>
        </w:rPr>
        <w:t xml:space="preserve">кампании и идеи, които </w:t>
      </w:r>
      <w:r w:rsidR="00CA0698">
        <w:rPr>
          <w:i/>
          <w:iCs/>
          <w:sz w:val="22"/>
          <w:lang w:val="bg-BG"/>
        </w:rPr>
        <w:t xml:space="preserve">помагат на нашите клиенти да </w:t>
      </w:r>
      <w:r w:rsidRPr="00273F10">
        <w:rPr>
          <w:i/>
          <w:iCs/>
          <w:sz w:val="22"/>
          <w:lang w:val="bg-BG"/>
        </w:rPr>
        <w:t>имат позитивно въздействие върху крайните потребители.</w:t>
      </w:r>
      <w:r w:rsidR="00DF4A0C">
        <w:rPr>
          <w:i/>
          <w:iCs/>
          <w:sz w:val="22"/>
        </w:rPr>
        <w:t xml:space="preserve"> </w:t>
      </w:r>
      <w:r w:rsidR="00DF4A0C">
        <w:rPr>
          <w:i/>
          <w:iCs/>
          <w:sz w:val="22"/>
          <w:lang w:val="bg-BG"/>
        </w:rPr>
        <w:t>Правилното творческо</w:t>
      </w:r>
      <w:r w:rsidRPr="00273F10">
        <w:rPr>
          <w:i/>
          <w:iCs/>
          <w:sz w:val="22"/>
          <w:lang w:val="bg-BG"/>
        </w:rPr>
        <w:t xml:space="preserve"> </w:t>
      </w:r>
      <w:r w:rsidR="00DF4A0C">
        <w:rPr>
          <w:i/>
          <w:iCs/>
          <w:sz w:val="22"/>
          <w:lang w:val="bg-BG"/>
        </w:rPr>
        <w:t xml:space="preserve">решение създава силна връзка между брандовете и хората, </w:t>
      </w:r>
      <w:r w:rsidR="0076682B">
        <w:rPr>
          <w:i/>
          <w:iCs/>
          <w:sz w:val="22"/>
          <w:lang w:val="bg-BG"/>
        </w:rPr>
        <w:t>и това търсим с нашите клиенти и партньори като краен резултат</w:t>
      </w:r>
      <w:r w:rsidR="00DF4A0C">
        <w:rPr>
          <w:i/>
          <w:iCs/>
          <w:sz w:val="22"/>
          <w:lang w:val="bg-BG"/>
        </w:rPr>
        <w:t xml:space="preserve">. Екипът на </w:t>
      </w:r>
      <w:r w:rsidR="00DF4A0C">
        <w:rPr>
          <w:i/>
          <w:iCs/>
          <w:sz w:val="22"/>
        </w:rPr>
        <w:t>Red Lion</w:t>
      </w:r>
      <w:r w:rsidR="00DF4A0C">
        <w:rPr>
          <w:i/>
          <w:iCs/>
          <w:sz w:val="22"/>
          <w:lang w:val="bg-BG"/>
        </w:rPr>
        <w:t xml:space="preserve"> и Тихомир начело на творческия продукт, ще затвърдим именно това в нашите услуги.“</w:t>
      </w:r>
      <w:r w:rsidRPr="00273F10">
        <w:rPr>
          <w:i/>
          <w:iCs/>
          <w:sz w:val="22"/>
          <w:lang w:val="bg-BG"/>
        </w:rPr>
        <w:t xml:space="preserve"> – </w:t>
      </w:r>
      <w:r w:rsidRPr="00273F10">
        <w:rPr>
          <w:sz w:val="22"/>
          <w:lang w:val="bg-BG"/>
        </w:rPr>
        <w:t xml:space="preserve">заявява Георги </w:t>
      </w:r>
      <w:proofErr w:type="spellStart"/>
      <w:r w:rsidRPr="00273F10">
        <w:rPr>
          <w:sz w:val="22"/>
          <w:lang w:val="bg-BG"/>
        </w:rPr>
        <w:t>Пергелов</w:t>
      </w:r>
      <w:proofErr w:type="spellEnd"/>
      <w:r w:rsidRPr="00273F10">
        <w:rPr>
          <w:sz w:val="22"/>
          <w:lang w:val="bg-BG"/>
        </w:rPr>
        <w:t>, управляващ директор на Red Lion</w:t>
      </w:r>
      <w:r w:rsidR="00B71842">
        <w:rPr>
          <w:sz w:val="22"/>
          <w:lang w:val="bg-BG"/>
        </w:rPr>
        <w:t xml:space="preserve">, част от </w:t>
      </w:r>
      <w:r w:rsidR="00B71842">
        <w:rPr>
          <w:sz w:val="22"/>
        </w:rPr>
        <w:t>Publicis Groupe</w:t>
      </w:r>
      <w:r w:rsidR="00B71842">
        <w:rPr>
          <w:sz w:val="22"/>
          <w:lang w:val="bg-BG"/>
        </w:rPr>
        <w:t xml:space="preserve"> България.</w:t>
      </w:r>
    </w:p>
    <w:p w14:paraId="38518A04" w14:textId="77777777" w:rsidR="00164129" w:rsidRPr="00273F10" w:rsidRDefault="00164129" w:rsidP="00273F10">
      <w:pPr>
        <w:spacing w:line="240" w:lineRule="auto"/>
        <w:jc w:val="both"/>
        <w:rPr>
          <w:sz w:val="22"/>
          <w:lang w:val="bg-BG"/>
        </w:rPr>
      </w:pPr>
    </w:p>
    <w:p w14:paraId="16E23F99" w14:textId="194ABDF0" w:rsidR="00B35819" w:rsidRPr="00273F10" w:rsidRDefault="00164129" w:rsidP="00273F10">
      <w:pPr>
        <w:spacing w:line="240" w:lineRule="auto"/>
        <w:jc w:val="both"/>
        <w:rPr>
          <w:sz w:val="22"/>
          <w:lang w:val="bg-BG"/>
        </w:rPr>
      </w:pPr>
      <w:r>
        <w:rPr>
          <w:sz w:val="22"/>
          <w:lang w:val="bg-BG"/>
        </w:rPr>
        <w:t>Тихомир се р</w:t>
      </w:r>
      <w:r w:rsidR="00231478" w:rsidRPr="00273F10">
        <w:rPr>
          <w:sz w:val="22"/>
          <w:lang w:val="bg-BG"/>
        </w:rPr>
        <w:t>азвива професионално, работейки с някои от най-големите имена в българската реклама на нашето време. В работата си преплита познания, умения и идеи от областта на киното, фотографията и режисирането, които са и негови</w:t>
      </w:r>
      <w:r w:rsidR="00B35819" w:rsidRPr="00273F10">
        <w:rPr>
          <w:sz w:val="22"/>
          <w:lang w:val="bg-BG"/>
        </w:rPr>
        <w:t>те</w:t>
      </w:r>
      <w:r w:rsidR="00231478" w:rsidRPr="00273F10">
        <w:rPr>
          <w:sz w:val="22"/>
          <w:lang w:val="bg-BG"/>
        </w:rPr>
        <w:t xml:space="preserve"> лични интереси. С присъединяването си като творчески директор към </w:t>
      </w:r>
      <w:bookmarkStart w:id="0" w:name="_Hlk102127582"/>
      <w:r w:rsidR="00231478" w:rsidRPr="00273F10">
        <w:rPr>
          <w:sz w:val="22"/>
          <w:lang w:val="bg-BG"/>
        </w:rPr>
        <w:t>Red Lion</w:t>
      </w:r>
      <w:bookmarkEnd w:id="0"/>
      <w:r w:rsidR="00231478" w:rsidRPr="00273F10">
        <w:rPr>
          <w:sz w:val="22"/>
          <w:lang w:val="bg-BG"/>
        </w:rPr>
        <w:t xml:space="preserve">, </w:t>
      </w:r>
      <w:r>
        <w:rPr>
          <w:sz w:val="22"/>
          <w:lang w:val="bg-BG"/>
        </w:rPr>
        <w:t>той</w:t>
      </w:r>
      <w:r w:rsidR="00231478" w:rsidRPr="00273F10">
        <w:rPr>
          <w:sz w:val="22"/>
          <w:lang w:val="bg-BG"/>
        </w:rPr>
        <w:t xml:space="preserve"> ще има за задача да развива творческия потенциал </w:t>
      </w:r>
      <w:r w:rsidR="00B35819" w:rsidRPr="00273F10">
        <w:rPr>
          <w:sz w:val="22"/>
          <w:lang w:val="bg-BG"/>
        </w:rPr>
        <w:t xml:space="preserve">на агенцията и </w:t>
      </w:r>
      <w:r w:rsidR="00231478" w:rsidRPr="00273F10">
        <w:rPr>
          <w:sz w:val="22"/>
          <w:lang w:val="bg-BG"/>
        </w:rPr>
        <w:t>новосформиран</w:t>
      </w:r>
      <w:r w:rsidR="00B35819" w:rsidRPr="00273F10">
        <w:rPr>
          <w:sz w:val="22"/>
          <w:lang w:val="bg-BG"/>
        </w:rPr>
        <w:t>ия</w:t>
      </w:r>
      <w:r w:rsidR="00231478" w:rsidRPr="00273F10">
        <w:rPr>
          <w:sz w:val="22"/>
          <w:lang w:val="bg-BG"/>
        </w:rPr>
        <w:t xml:space="preserve"> екип от млади мислещи хора</w:t>
      </w:r>
      <w:r w:rsidR="00B35819" w:rsidRPr="00273F10">
        <w:rPr>
          <w:sz w:val="22"/>
          <w:lang w:val="bg-BG"/>
        </w:rPr>
        <w:t>, със сво</w:t>
      </w:r>
      <w:r w:rsidR="00F0298D" w:rsidRPr="00273F10">
        <w:rPr>
          <w:sz w:val="22"/>
          <w:lang w:val="bg-BG"/>
        </w:rPr>
        <w:t>я</w:t>
      </w:r>
      <w:r w:rsidR="00B35819" w:rsidRPr="00273F10">
        <w:rPr>
          <w:sz w:val="22"/>
          <w:lang w:val="bg-BG"/>
        </w:rPr>
        <w:t xml:space="preserve"> опит, широка експертиза, поглед към новите и смели творчески решения, и с</w:t>
      </w:r>
      <w:r w:rsidR="00231478" w:rsidRPr="00273F10">
        <w:rPr>
          <w:sz w:val="22"/>
          <w:lang w:val="bg-BG"/>
        </w:rPr>
        <w:t xml:space="preserve"> прецизно</w:t>
      </w:r>
      <w:r w:rsidR="00B35819" w:rsidRPr="00273F10">
        <w:rPr>
          <w:sz w:val="22"/>
          <w:lang w:val="bg-BG"/>
        </w:rPr>
        <w:t>то</w:t>
      </w:r>
      <w:r w:rsidR="00231478" w:rsidRPr="00273F10">
        <w:rPr>
          <w:sz w:val="22"/>
          <w:lang w:val="bg-BG"/>
        </w:rPr>
        <w:t xml:space="preserve"> </w:t>
      </w:r>
      <w:r w:rsidR="00B35819" w:rsidRPr="00273F10">
        <w:rPr>
          <w:sz w:val="22"/>
          <w:lang w:val="bg-BG"/>
        </w:rPr>
        <w:t xml:space="preserve">си </w:t>
      </w:r>
      <w:r w:rsidR="00231478" w:rsidRPr="00273F10">
        <w:rPr>
          <w:sz w:val="22"/>
          <w:lang w:val="bg-BG"/>
        </w:rPr>
        <w:t xml:space="preserve">отношение към всяко ново предизвикателство. </w:t>
      </w:r>
    </w:p>
    <w:p w14:paraId="30D5C80D" w14:textId="4A0ADAE3" w:rsidR="00F0298D" w:rsidRDefault="00F0298D" w:rsidP="00273F10">
      <w:pPr>
        <w:spacing w:line="240" w:lineRule="auto"/>
        <w:jc w:val="both"/>
        <w:rPr>
          <w:sz w:val="22"/>
          <w:lang w:val="bg-BG"/>
        </w:rPr>
      </w:pPr>
    </w:p>
    <w:p w14:paraId="792F6AAF" w14:textId="076533B1" w:rsidR="00C41700" w:rsidRPr="00273F10" w:rsidRDefault="00C41700" w:rsidP="00C41700">
      <w:pPr>
        <w:spacing w:line="240" w:lineRule="auto"/>
        <w:jc w:val="both"/>
        <w:rPr>
          <w:i/>
          <w:iCs/>
          <w:sz w:val="22"/>
          <w:lang w:val="bg-BG"/>
        </w:rPr>
      </w:pPr>
      <w:r w:rsidRPr="00273F10">
        <w:rPr>
          <w:i/>
          <w:iCs/>
          <w:sz w:val="22"/>
          <w:lang w:val="bg-BG"/>
        </w:rPr>
        <w:t>„</w:t>
      </w:r>
      <w:r w:rsidR="00DF4A0C">
        <w:rPr>
          <w:i/>
          <w:iCs/>
          <w:sz w:val="22"/>
          <w:lang w:val="bg-BG"/>
        </w:rPr>
        <w:t>Н</w:t>
      </w:r>
      <w:r w:rsidRPr="00273F10">
        <w:rPr>
          <w:i/>
          <w:iCs/>
          <w:sz w:val="22"/>
          <w:lang w:val="bg-BG"/>
        </w:rPr>
        <w:t>ай-голямото предизвикателство</w:t>
      </w:r>
      <w:r w:rsidR="00DF4A0C">
        <w:rPr>
          <w:i/>
          <w:iCs/>
          <w:sz w:val="22"/>
          <w:lang w:val="bg-BG"/>
        </w:rPr>
        <w:t xml:space="preserve"> пред мен</w:t>
      </w:r>
      <w:r w:rsidRPr="00273F10">
        <w:rPr>
          <w:i/>
          <w:iCs/>
          <w:sz w:val="22"/>
          <w:lang w:val="bg-BG"/>
        </w:rPr>
        <w:t xml:space="preserve"> е да мотивирам хората от екипа така, че да дават най-доброто от себе си, като в същото време се забавляват и не правят компромис с личните си ценности. Стремя се да разбирам и помагам на екипа, с който работим заедно. Да сме сплотени и да бъдем хора, преди всичко.</w:t>
      </w:r>
      <w:r>
        <w:rPr>
          <w:i/>
          <w:iCs/>
          <w:sz w:val="22"/>
          <w:lang w:val="bg-BG"/>
        </w:rPr>
        <w:t xml:space="preserve"> </w:t>
      </w:r>
      <w:r w:rsidRPr="00273F10">
        <w:rPr>
          <w:i/>
          <w:iCs/>
          <w:sz w:val="22"/>
          <w:lang w:val="bg-BG"/>
        </w:rPr>
        <w:t xml:space="preserve">В професионален аспект, предизвикателството пред нас, творческите специалисти, е да създаваме съвременна комуникация за хората чрез използването на дигитални канали, като не загърбваме човешкото, а напротив – извеждаме го на преден план. Стремежът ни е да даваме комуникационни и творчески решения във възможно най-пълен спектър, стъпили на силни и смислени прозрения за човешките нагласи и предпочитания.“ </w:t>
      </w:r>
      <w:r w:rsidRPr="00273F10">
        <w:rPr>
          <w:sz w:val="22"/>
          <w:lang w:val="bg-BG"/>
        </w:rPr>
        <w:t>– споделя вижданията си Тихомир Златев.</w:t>
      </w:r>
      <w:r w:rsidRPr="00273F10">
        <w:rPr>
          <w:i/>
          <w:iCs/>
          <w:sz w:val="22"/>
          <w:lang w:val="bg-BG"/>
        </w:rPr>
        <w:t xml:space="preserve"> </w:t>
      </w:r>
    </w:p>
    <w:p w14:paraId="7BD9128C" w14:textId="77777777" w:rsidR="00231478" w:rsidRPr="00273F10" w:rsidRDefault="00231478" w:rsidP="00273F10">
      <w:pPr>
        <w:spacing w:line="240" w:lineRule="auto"/>
        <w:jc w:val="both"/>
        <w:rPr>
          <w:rFonts w:eastAsia="Calibri" w:cstheme="minorHAnsi"/>
          <w:b/>
          <w:bCs/>
          <w:sz w:val="22"/>
          <w:lang w:val="bg-BG"/>
        </w:rPr>
      </w:pPr>
    </w:p>
    <w:p w14:paraId="0F0461B1" w14:textId="14DB7F50" w:rsidR="00231478" w:rsidRPr="00273F10" w:rsidRDefault="00231478" w:rsidP="00C41700">
      <w:pPr>
        <w:spacing w:line="240" w:lineRule="auto"/>
        <w:jc w:val="center"/>
        <w:rPr>
          <w:rFonts w:eastAsia="Calibri" w:cstheme="minorHAnsi"/>
          <w:b/>
          <w:bCs/>
          <w:sz w:val="22"/>
          <w:lang w:val="bg-BG"/>
        </w:rPr>
      </w:pPr>
      <w:r w:rsidRPr="00273F10">
        <w:rPr>
          <w:rFonts w:eastAsia="Calibri" w:cstheme="minorHAnsi"/>
          <w:b/>
          <w:bCs/>
          <w:sz w:val="22"/>
          <w:lang w:val="bg-BG"/>
        </w:rPr>
        <w:t>###</w:t>
      </w:r>
    </w:p>
    <w:p w14:paraId="362477FA" w14:textId="77777777" w:rsidR="00231478" w:rsidRPr="00C41700" w:rsidRDefault="00231478" w:rsidP="00273F10">
      <w:pPr>
        <w:autoSpaceDE w:val="0"/>
        <w:autoSpaceDN w:val="0"/>
        <w:spacing w:line="240" w:lineRule="auto"/>
        <w:jc w:val="both"/>
        <w:rPr>
          <w:rFonts w:cstheme="minorHAnsi"/>
          <w:b/>
          <w:bCs/>
          <w:szCs w:val="20"/>
          <w:lang w:val="bg-BG"/>
        </w:rPr>
      </w:pPr>
      <w:r w:rsidRPr="00C41700">
        <w:rPr>
          <w:rFonts w:cstheme="minorHAnsi"/>
          <w:b/>
          <w:bCs/>
          <w:szCs w:val="20"/>
          <w:lang w:val="bg-BG"/>
        </w:rPr>
        <w:t xml:space="preserve">За Publicis Groupe – </w:t>
      </w:r>
      <w:proofErr w:type="spellStart"/>
      <w:r w:rsidRPr="00C41700">
        <w:rPr>
          <w:rFonts w:cstheme="minorHAnsi"/>
          <w:b/>
          <w:bCs/>
          <w:szCs w:val="20"/>
          <w:lang w:val="bg-BG"/>
        </w:rPr>
        <w:t>The</w:t>
      </w:r>
      <w:proofErr w:type="spellEnd"/>
      <w:r w:rsidRPr="00C41700">
        <w:rPr>
          <w:rFonts w:cstheme="minorHAnsi"/>
          <w:b/>
          <w:bCs/>
          <w:szCs w:val="20"/>
          <w:lang w:val="bg-BG"/>
        </w:rPr>
        <w:t xml:space="preserve"> </w:t>
      </w:r>
      <w:proofErr w:type="spellStart"/>
      <w:r w:rsidRPr="00C41700">
        <w:rPr>
          <w:rFonts w:cstheme="minorHAnsi"/>
          <w:b/>
          <w:bCs/>
          <w:szCs w:val="20"/>
          <w:lang w:val="bg-BG"/>
        </w:rPr>
        <w:t>Power</w:t>
      </w:r>
      <w:proofErr w:type="spellEnd"/>
      <w:r w:rsidRPr="00C41700">
        <w:rPr>
          <w:rFonts w:cstheme="minorHAnsi"/>
          <w:b/>
          <w:bCs/>
          <w:szCs w:val="20"/>
          <w:lang w:val="bg-BG"/>
        </w:rPr>
        <w:t xml:space="preserve"> </w:t>
      </w:r>
      <w:proofErr w:type="spellStart"/>
      <w:r w:rsidRPr="00C41700">
        <w:rPr>
          <w:rFonts w:cstheme="minorHAnsi"/>
          <w:b/>
          <w:bCs/>
          <w:szCs w:val="20"/>
          <w:lang w:val="bg-BG"/>
        </w:rPr>
        <w:t>of</w:t>
      </w:r>
      <w:proofErr w:type="spellEnd"/>
      <w:r w:rsidRPr="00C41700">
        <w:rPr>
          <w:rFonts w:cstheme="minorHAnsi"/>
          <w:b/>
          <w:bCs/>
          <w:szCs w:val="20"/>
          <w:lang w:val="bg-BG"/>
        </w:rPr>
        <w:t xml:space="preserve"> </w:t>
      </w:r>
      <w:proofErr w:type="spellStart"/>
      <w:r w:rsidRPr="00C41700">
        <w:rPr>
          <w:rFonts w:cstheme="minorHAnsi"/>
          <w:b/>
          <w:bCs/>
          <w:szCs w:val="20"/>
          <w:lang w:val="bg-BG"/>
        </w:rPr>
        <w:t>One</w:t>
      </w:r>
      <w:proofErr w:type="spellEnd"/>
    </w:p>
    <w:p w14:paraId="301B7FE6" w14:textId="77777777" w:rsidR="00231478" w:rsidRPr="00C41700" w:rsidRDefault="00231478" w:rsidP="00273F10">
      <w:pPr>
        <w:spacing w:line="240" w:lineRule="auto"/>
        <w:ind w:firstLine="720"/>
        <w:jc w:val="both"/>
        <w:rPr>
          <w:rFonts w:eastAsia="Times New Roman" w:cstheme="minorHAnsi"/>
          <w:szCs w:val="20"/>
          <w:lang w:val="bg-BG" w:eastAsia="bg-BG"/>
        </w:rPr>
      </w:pPr>
      <w:r w:rsidRPr="00C41700">
        <w:rPr>
          <w:rFonts w:eastAsia="Times New Roman" w:cstheme="minorHAnsi"/>
          <w:b/>
          <w:bCs/>
          <w:szCs w:val="20"/>
          <w:lang w:val="bg-BG" w:eastAsia="bg-BG"/>
        </w:rPr>
        <w:t xml:space="preserve">Publicis Groupe </w:t>
      </w:r>
      <w:r w:rsidRPr="00C41700">
        <w:rPr>
          <w:rFonts w:eastAsia="Times New Roman" w:cstheme="minorHAnsi"/>
          <w:szCs w:val="20"/>
          <w:lang w:val="bg-BG" w:eastAsia="bg-BG"/>
        </w:rPr>
        <w:t xml:space="preserve">е лидер в комуникациите в глобален план и в България и предлага цялостен модел на работа  – от стратегическо консултиране до ефективно изпълнение, съчетавайки маркетинг и дигиталната бизнес трансформация. Publicis Groupe партнира на клиентите в тяхното бизнес развитие, като осигурява </w:t>
      </w:r>
      <w:r w:rsidRPr="00C41700">
        <w:rPr>
          <w:rFonts w:eastAsia="Times New Roman" w:cstheme="minorHAnsi"/>
          <w:szCs w:val="20"/>
          <w:lang w:val="bg-BG" w:eastAsia="bg-BG"/>
        </w:rPr>
        <w:lastRenderedPageBreak/>
        <w:t>централизиран достъп до експертизата на екипите и акцентира върху персонализираните и индивидуални маркетингови решения. </w:t>
      </w:r>
    </w:p>
    <w:p w14:paraId="2A06585F" w14:textId="67F801C4" w:rsidR="00231478" w:rsidRDefault="00231478" w:rsidP="00273F10">
      <w:pPr>
        <w:spacing w:line="240" w:lineRule="auto"/>
        <w:ind w:firstLine="720"/>
        <w:jc w:val="both"/>
        <w:rPr>
          <w:rFonts w:eastAsia="Times New Roman" w:cstheme="minorHAnsi"/>
          <w:szCs w:val="20"/>
          <w:lang w:val="bg-BG" w:eastAsia="bg-BG"/>
        </w:rPr>
      </w:pPr>
      <w:r w:rsidRPr="00C41700">
        <w:rPr>
          <w:rFonts w:eastAsia="Times New Roman" w:cstheme="minorHAnsi"/>
          <w:b/>
          <w:bCs/>
          <w:szCs w:val="20"/>
          <w:lang w:val="bg-BG" w:eastAsia="bg-BG"/>
        </w:rPr>
        <w:t>Publicis Groupe България</w:t>
      </w:r>
      <w:r w:rsidRPr="00C41700">
        <w:rPr>
          <w:rFonts w:eastAsia="Times New Roman" w:cstheme="minorHAnsi"/>
          <w:szCs w:val="20"/>
          <w:lang w:val="bg-BG" w:eastAsia="bg-BG"/>
        </w:rPr>
        <w:t xml:space="preserve"> обединява девет специализирани звена - </w:t>
      </w:r>
      <w:proofErr w:type="spellStart"/>
      <w:r w:rsidRPr="00C41700">
        <w:rPr>
          <w:rFonts w:eastAsia="Times New Roman" w:cstheme="minorHAnsi"/>
          <w:szCs w:val="20"/>
          <w:lang w:val="bg-BG" w:eastAsia="bg-BG"/>
        </w:rPr>
        <w:t>Saatchi&amp;Saatchi</w:t>
      </w:r>
      <w:proofErr w:type="spellEnd"/>
      <w:r w:rsidRPr="00C41700">
        <w:rPr>
          <w:rFonts w:eastAsia="Times New Roman" w:cstheme="minorHAnsi"/>
          <w:szCs w:val="20"/>
          <w:lang w:val="bg-BG" w:eastAsia="bg-BG"/>
        </w:rPr>
        <w:t xml:space="preserve">, </w:t>
      </w:r>
      <w:proofErr w:type="spellStart"/>
      <w:r w:rsidRPr="00C41700">
        <w:rPr>
          <w:rFonts w:eastAsia="Times New Roman" w:cstheme="minorHAnsi"/>
          <w:szCs w:val="20"/>
          <w:lang w:val="bg-BG" w:eastAsia="bg-BG"/>
        </w:rPr>
        <w:t>Leo</w:t>
      </w:r>
      <w:proofErr w:type="spellEnd"/>
      <w:r w:rsidRPr="00C41700">
        <w:rPr>
          <w:rFonts w:eastAsia="Times New Roman" w:cstheme="minorHAnsi"/>
          <w:szCs w:val="20"/>
          <w:lang w:val="bg-BG" w:eastAsia="bg-BG"/>
        </w:rPr>
        <w:t xml:space="preserve"> </w:t>
      </w:r>
      <w:proofErr w:type="spellStart"/>
      <w:r w:rsidRPr="00C41700">
        <w:rPr>
          <w:rFonts w:eastAsia="Times New Roman" w:cstheme="minorHAnsi"/>
          <w:szCs w:val="20"/>
          <w:lang w:val="bg-BG" w:eastAsia="bg-BG"/>
        </w:rPr>
        <w:t>Burnett</w:t>
      </w:r>
      <w:proofErr w:type="spellEnd"/>
      <w:r w:rsidRPr="00C41700">
        <w:rPr>
          <w:rFonts w:eastAsia="Times New Roman" w:cstheme="minorHAnsi"/>
          <w:szCs w:val="20"/>
          <w:lang w:val="bg-BG" w:eastAsia="bg-BG"/>
        </w:rPr>
        <w:t xml:space="preserve">, Red </w:t>
      </w:r>
      <w:proofErr w:type="spellStart"/>
      <w:r w:rsidRPr="00C41700">
        <w:rPr>
          <w:rFonts w:eastAsia="Times New Roman" w:cstheme="minorHAnsi"/>
          <w:szCs w:val="20"/>
          <w:lang w:val="bg-BG" w:eastAsia="bg-BG"/>
        </w:rPr>
        <w:t>Lion</w:t>
      </w:r>
      <w:proofErr w:type="spellEnd"/>
      <w:r w:rsidRPr="00C41700">
        <w:rPr>
          <w:rFonts w:eastAsia="Times New Roman" w:cstheme="minorHAnsi"/>
          <w:szCs w:val="20"/>
          <w:lang w:val="bg-BG" w:eastAsia="bg-BG"/>
        </w:rPr>
        <w:t xml:space="preserve">, </w:t>
      </w:r>
      <w:proofErr w:type="spellStart"/>
      <w:r w:rsidRPr="00C41700">
        <w:rPr>
          <w:rFonts w:eastAsia="Times New Roman" w:cstheme="minorHAnsi"/>
          <w:szCs w:val="20"/>
          <w:lang w:val="bg-BG" w:eastAsia="bg-BG"/>
        </w:rPr>
        <w:t>Digitas</w:t>
      </w:r>
      <w:proofErr w:type="spellEnd"/>
      <w:r w:rsidRPr="00C41700">
        <w:rPr>
          <w:rFonts w:eastAsia="Times New Roman" w:cstheme="minorHAnsi"/>
          <w:szCs w:val="20"/>
          <w:lang w:val="bg-BG" w:eastAsia="bg-BG"/>
        </w:rPr>
        <w:t xml:space="preserve">, MSL, Publicis </w:t>
      </w:r>
      <w:proofErr w:type="spellStart"/>
      <w:r w:rsidRPr="00C41700">
        <w:rPr>
          <w:rFonts w:eastAsia="Times New Roman" w:cstheme="minorHAnsi"/>
          <w:szCs w:val="20"/>
          <w:lang w:val="bg-BG" w:eastAsia="bg-BG"/>
        </w:rPr>
        <w:t>Dialog</w:t>
      </w:r>
      <w:proofErr w:type="spellEnd"/>
      <w:r w:rsidRPr="00C41700">
        <w:rPr>
          <w:rFonts w:eastAsia="Times New Roman" w:cstheme="minorHAnsi"/>
          <w:szCs w:val="20"/>
          <w:lang w:val="bg-BG" w:eastAsia="bg-BG"/>
        </w:rPr>
        <w:t xml:space="preserve">, </w:t>
      </w:r>
      <w:proofErr w:type="spellStart"/>
      <w:r w:rsidRPr="00C41700">
        <w:rPr>
          <w:rFonts w:eastAsia="Times New Roman" w:cstheme="minorHAnsi"/>
          <w:szCs w:val="20"/>
          <w:lang w:val="bg-BG" w:eastAsia="bg-BG"/>
        </w:rPr>
        <w:t>Brandworks</w:t>
      </w:r>
      <w:proofErr w:type="spellEnd"/>
      <w:r w:rsidRPr="00C41700">
        <w:rPr>
          <w:rFonts w:eastAsia="Times New Roman" w:cstheme="minorHAnsi"/>
          <w:szCs w:val="20"/>
          <w:lang w:val="bg-BG" w:eastAsia="bg-BG"/>
        </w:rPr>
        <w:t xml:space="preserve">, </w:t>
      </w:r>
      <w:proofErr w:type="spellStart"/>
      <w:r w:rsidRPr="00C41700">
        <w:rPr>
          <w:rFonts w:eastAsia="Times New Roman" w:cstheme="minorHAnsi"/>
          <w:szCs w:val="20"/>
          <w:lang w:val="bg-BG" w:eastAsia="bg-BG"/>
        </w:rPr>
        <w:t>Zenith</w:t>
      </w:r>
      <w:proofErr w:type="spellEnd"/>
      <w:r w:rsidRPr="00C41700">
        <w:rPr>
          <w:rFonts w:eastAsia="Times New Roman" w:cstheme="minorHAnsi"/>
          <w:szCs w:val="20"/>
          <w:lang w:val="bg-BG" w:eastAsia="bg-BG"/>
        </w:rPr>
        <w:t xml:space="preserve"> и </w:t>
      </w:r>
      <w:proofErr w:type="spellStart"/>
      <w:r w:rsidRPr="00C41700">
        <w:rPr>
          <w:rFonts w:eastAsia="Times New Roman" w:cstheme="minorHAnsi"/>
          <w:szCs w:val="20"/>
          <w:lang w:val="bg-BG" w:eastAsia="bg-BG"/>
        </w:rPr>
        <w:t>Starcom</w:t>
      </w:r>
      <w:proofErr w:type="spellEnd"/>
      <w:r w:rsidRPr="00C41700">
        <w:rPr>
          <w:rFonts w:eastAsia="Times New Roman" w:cstheme="minorHAnsi"/>
          <w:szCs w:val="20"/>
          <w:lang w:val="bg-BG" w:eastAsia="bg-BG"/>
        </w:rPr>
        <w:t>, които работят в областта на рекламата, връзките с обществеността, промоционален и събитиен маркетинг, маркетинг към купувача и комуникация на местата на продажба, стратегическо планиране и бизнес дизайн, дигитални маркетингови и бизнес решения, производство на аудиовизуални продукти, медийни стратегии и медийно планиране и купуване.</w:t>
      </w:r>
    </w:p>
    <w:p w14:paraId="3068A507" w14:textId="77777777" w:rsidR="00C41700" w:rsidRPr="00C41700" w:rsidRDefault="00C41700" w:rsidP="00273F10">
      <w:pPr>
        <w:spacing w:line="240" w:lineRule="auto"/>
        <w:ind w:firstLine="720"/>
        <w:jc w:val="both"/>
        <w:rPr>
          <w:rFonts w:eastAsia="Times New Roman" w:cstheme="minorHAnsi"/>
          <w:szCs w:val="20"/>
          <w:lang w:val="bg-BG" w:eastAsia="bg-BG"/>
        </w:rPr>
      </w:pPr>
    </w:p>
    <w:tbl>
      <w:tblPr>
        <w:tblStyle w:val="TableGrid"/>
        <w:tblW w:w="498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8"/>
        <w:gridCol w:w="2167"/>
        <w:gridCol w:w="2353"/>
        <w:gridCol w:w="2861"/>
      </w:tblGrid>
      <w:tr w:rsidR="00231478" w:rsidRPr="00C41700" w14:paraId="4E50CE11" w14:textId="77777777" w:rsidTr="00B75DD2">
        <w:tc>
          <w:tcPr>
            <w:tcW w:w="9385" w:type="dxa"/>
            <w:gridSpan w:val="4"/>
          </w:tcPr>
          <w:p w14:paraId="507908BB" w14:textId="77777777" w:rsidR="00231478" w:rsidRPr="00C41700" w:rsidRDefault="00231478" w:rsidP="00273F10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szCs w:val="20"/>
                <w:lang w:val="bg-BG" w:eastAsia="bg-BG"/>
              </w:rPr>
            </w:pPr>
            <w:r w:rsidRPr="00C41700">
              <w:rPr>
                <w:rFonts w:eastAsia="Times New Roman" w:cstheme="minorHAnsi"/>
                <w:b/>
                <w:bCs/>
                <w:szCs w:val="20"/>
                <w:lang w:val="bg-BG" w:eastAsia="bg-BG"/>
              </w:rPr>
              <w:t xml:space="preserve">За повече информация: </w:t>
            </w:r>
          </w:p>
        </w:tc>
      </w:tr>
      <w:tr w:rsidR="00231478" w:rsidRPr="00C41700" w14:paraId="67AD59B2" w14:textId="77777777" w:rsidTr="00B75DD2">
        <w:tc>
          <w:tcPr>
            <w:tcW w:w="1967" w:type="dxa"/>
          </w:tcPr>
          <w:p w14:paraId="0CFE3DBE" w14:textId="77777777" w:rsidR="00231478" w:rsidRPr="00C41700" w:rsidRDefault="00231478" w:rsidP="00273F10">
            <w:pPr>
              <w:pStyle w:val="Textebasdepage"/>
              <w:framePr w:w="0" w:hRule="auto" w:wrap="auto" w:hAnchor="text" w:yAlign="inline"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bg-BG" w:eastAsia="bg-BG"/>
              </w:rPr>
            </w:pPr>
            <w:r w:rsidRPr="00C4170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bg-BG" w:eastAsia="bg-BG"/>
              </w:rPr>
              <w:t>Ива Григорова</w:t>
            </w:r>
          </w:p>
          <w:p w14:paraId="10935427" w14:textId="77777777" w:rsidR="00231478" w:rsidRPr="00C41700" w:rsidRDefault="00231478" w:rsidP="00273F10">
            <w:pPr>
              <w:pStyle w:val="Textebasdepage"/>
              <w:framePr w:w="0" w:hRule="auto" w:wrap="auto" w:hAnchor="text" w:yAlign="inline"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bg-BG" w:eastAsia="bg-BG"/>
              </w:rPr>
            </w:pPr>
          </w:p>
          <w:p w14:paraId="7F10237F" w14:textId="77777777" w:rsidR="00231478" w:rsidRPr="00C41700" w:rsidRDefault="00231478" w:rsidP="00273F10">
            <w:pPr>
              <w:pStyle w:val="Textebasdepage"/>
              <w:framePr w:w="0" w:hRule="auto" w:wrap="auto" w:hAnchor="text" w:yAlign="inline"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bg-BG" w:eastAsia="bg-BG"/>
              </w:rPr>
            </w:pPr>
          </w:p>
          <w:p w14:paraId="292EBC58" w14:textId="77777777" w:rsidR="00231478" w:rsidRPr="00C41700" w:rsidRDefault="00231478" w:rsidP="00273F10">
            <w:pPr>
              <w:pStyle w:val="Textebasdepage"/>
              <w:framePr w:w="0" w:hRule="auto" w:wrap="auto" w:hAnchor="text" w:yAlign="inline"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2178" w:type="dxa"/>
          </w:tcPr>
          <w:p w14:paraId="00FC4388" w14:textId="6EA4F4A2" w:rsidR="00231478" w:rsidRPr="00C41700" w:rsidRDefault="00C41700" w:rsidP="00273F10">
            <w:pPr>
              <w:pStyle w:val="Textebasdepage"/>
              <w:framePr w:w="0" w:hRule="auto" w:wrap="auto" w:hAnchor="text" w:yAlign="inline"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bg-BG" w:eastAsia="bg-BG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bg-BG" w:eastAsia="bg-BG"/>
              </w:rPr>
              <w:t xml:space="preserve">         </w:t>
            </w:r>
            <w:r w:rsidR="00231478" w:rsidRPr="00C4170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bg-BG" w:eastAsia="bg-BG"/>
              </w:rPr>
              <w:t xml:space="preserve">Директор PR бизнес, MSL </w:t>
            </w:r>
          </w:p>
          <w:p w14:paraId="68B7576D" w14:textId="77777777" w:rsidR="00231478" w:rsidRPr="00C41700" w:rsidRDefault="00231478" w:rsidP="00273F10">
            <w:pPr>
              <w:pStyle w:val="Textebasdepage"/>
              <w:framePr w:w="0" w:hRule="auto" w:wrap="auto" w:hAnchor="text" w:yAlign="inline"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bg-BG" w:eastAsia="bg-BG"/>
              </w:rPr>
            </w:pPr>
          </w:p>
          <w:p w14:paraId="5CA1D214" w14:textId="77777777" w:rsidR="00231478" w:rsidRPr="00C41700" w:rsidRDefault="00231478" w:rsidP="00273F10">
            <w:pPr>
              <w:pStyle w:val="Textebasdepage"/>
              <w:framePr w:w="0" w:hRule="auto" w:wrap="auto" w:hAnchor="text" w:yAlign="inline"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bg-BG" w:eastAsia="bg-BG"/>
              </w:rPr>
            </w:pPr>
            <w:r w:rsidRPr="00C4170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bg-BG" w:eastAsia="bg-BG"/>
              </w:rPr>
              <w:t xml:space="preserve">  </w:t>
            </w:r>
          </w:p>
        </w:tc>
        <w:tc>
          <w:tcPr>
            <w:tcW w:w="2365" w:type="dxa"/>
          </w:tcPr>
          <w:p w14:paraId="47053AA2" w14:textId="77777777" w:rsidR="00231478" w:rsidRPr="00C41700" w:rsidRDefault="00231478" w:rsidP="00273F10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szCs w:val="20"/>
                <w:lang w:val="bg-BG" w:eastAsia="bg-BG"/>
              </w:rPr>
            </w:pPr>
            <w:r w:rsidRPr="00C41700">
              <w:rPr>
                <w:rFonts w:eastAsia="Times New Roman" w:cstheme="minorHAnsi"/>
                <w:b/>
                <w:bCs/>
                <w:szCs w:val="20"/>
                <w:lang w:val="bg-BG" w:eastAsia="bg-BG"/>
              </w:rPr>
              <w:t>+ 359 887 917 267</w:t>
            </w:r>
          </w:p>
          <w:p w14:paraId="2EA72BE0" w14:textId="77777777" w:rsidR="00231478" w:rsidRPr="00C41700" w:rsidRDefault="00231478" w:rsidP="00273F10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szCs w:val="20"/>
                <w:lang w:val="bg-BG" w:eastAsia="bg-BG"/>
              </w:rPr>
            </w:pPr>
          </w:p>
          <w:p w14:paraId="5E4AEDBD" w14:textId="77777777" w:rsidR="00231478" w:rsidRPr="00C41700" w:rsidRDefault="00231478" w:rsidP="00273F10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szCs w:val="20"/>
                <w:lang w:val="bg-BG" w:eastAsia="bg-BG"/>
              </w:rPr>
            </w:pPr>
          </w:p>
        </w:tc>
        <w:tc>
          <w:tcPr>
            <w:tcW w:w="2875" w:type="dxa"/>
          </w:tcPr>
          <w:p w14:paraId="7B8F62CB" w14:textId="6D5EB61F" w:rsidR="00231478" w:rsidRPr="00C41700" w:rsidRDefault="00C41700" w:rsidP="00273F10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szCs w:val="20"/>
                <w:lang w:val="bg-BG" w:eastAsia="bg-BG"/>
              </w:rPr>
            </w:pPr>
            <w:r>
              <w:rPr>
                <w:rFonts w:cstheme="minorHAnsi"/>
                <w:szCs w:val="20"/>
                <w:lang w:val="bg-BG"/>
              </w:rPr>
              <w:t xml:space="preserve">         </w:t>
            </w:r>
            <w:hyperlink r:id="rId6" w:history="1">
              <w:r w:rsidRPr="00665BB5">
                <w:rPr>
                  <w:rStyle w:val="Hyperlink"/>
                  <w:rFonts w:cstheme="minorHAnsi"/>
                  <w:szCs w:val="20"/>
                  <w:lang w:val="bg-BG"/>
                </w:rPr>
                <w:t>Iva.grigorova@mslgroup.com</w:t>
              </w:r>
            </w:hyperlink>
            <w:r>
              <w:rPr>
                <w:rFonts w:cstheme="minorHAnsi"/>
                <w:szCs w:val="20"/>
                <w:lang w:val="bg-BG"/>
              </w:rPr>
              <w:t xml:space="preserve"> </w:t>
            </w:r>
          </w:p>
          <w:p w14:paraId="46CDFE9B" w14:textId="77777777" w:rsidR="00231478" w:rsidRPr="00C41700" w:rsidRDefault="00231478" w:rsidP="00273F10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szCs w:val="20"/>
                <w:lang w:val="bg-BG" w:eastAsia="bg-BG"/>
              </w:rPr>
            </w:pPr>
            <w:r w:rsidRPr="00C41700">
              <w:rPr>
                <w:rFonts w:eastAsia="Times New Roman" w:cstheme="minorHAnsi"/>
                <w:b/>
                <w:bCs/>
                <w:szCs w:val="20"/>
                <w:lang w:val="bg-BG" w:eastAsia="bg-BG"/>
              </w:rPr>
              <w:t xml:space="preserve">  </w:t>
            </w:r>
          </w:p>
        </w:tc>
      </w:tr>
      <w:tr w:rsidR="00231478" w:rsidRPr="00273F10" w14:paraId="62A2A7EA" w14:textId="77777777" w:rsidTr="00B75DD2">
        <w:tc>
          <w:tcPr>
            <w:tcW w:w="1967" w:type="dxa"/>
          </w:tcPr>
          <w:p w14:paraId="0056F642" w14:textId="77777777" w:rsidR="00231478" w:rsidRPr="00273F10" w:rsidRDefault="00231478" w:rsidP="00273F10">
            <w:pPr>
              <w:pStyle w:val="Textebasdepage"/>
              <w:framePr w:w="0" w:hRule="auto" w:wrap="auto" w:hAnchor="text" w:yAlign="inline"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bg-BG" w:eastAsia="bg-BG"/>
              </w:rPr>
            </w:pPr>
          </w:p>
        </w:tc>
        <w:tc>
          <w:tcPr>
            <w:tcW w:w="2178" w:type="dxa"/>
          </w:tcPr>
          <w:p w14:paraId="2331E75E" w14:textId="77777777" w:rsidR="00231478" w:rsidRPr="00273F10" w:rsidRDefault="00231478" w:rsidP="00273F10">
            <w:pPr>
              <w:pStyle w:val="Textebasdepage"/>
              <w:framePr w:w="0" w:hRule="auto" w:wrap="auto" w:hAnchor="text" w:yAlign="inline"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bg-BG" w:eastAsia="bg-BG"/>
              </w:rPr>
            </w:pPr>
          </w:p>
        </w:tc>
        <w:tc>
          <w:tcPr>
            <w:tcW w:w="2365" w:type="dxa"/>
          </w:tcPr>
          <w:p w14:paraId="4C85CD20" w14:textId="77777777" w:rsidR="00231478" w:rsidRPr="00273F10" w:rsidRDefault="00231478" w:rsidP="00273F10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sz w:val="22"/>
                <w:lang w:val="bg-BG" w:eastAsia="bg-BG"/>
              </w:rPr>
            </w:pPr>
          </w:p>
        </w:tc>
        <w:tc>
          <w:tcPr>
            <w:tcW w:w="2875" w:type="dxa"/>
          </w:tcPr>
          <w:p w14:paraId="441B33E5" w14:textId="77777777" w:rsidR="00231478" w:rsidRPr="00273F10" w:rsidRDefault="00231478" w:rsidP="00273F10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sz w:val="22"/>
                <w:lang w:val="bg-BG" w:eastAsia="bg-BG"/>
              </w:rPr>
            </w:pPr>
          </w:p>
        </w:tc>
      </w:tr>
    </w:tbl>
    <w:p w14:paraId="7E62BCC5" w14:textId="77777777" w:rsidR="005A5E0F" w:rsidRPr="00273F10" w:rsidRDefault="005A5E0F" w:rsidP="00273F10">
      <w:pPr>
        <w:spacing w:line="240" w:lineRule="auto"/>
        <w:jc w:val="both"/>
        <w:rPr>
          <w:rFonts w:cstheme="minorHAnsi"/>
          <w:sz w:val="22"/>
          <w:lang w:val="bg-BG"/>
        </w:rPr>
      </w:pPr>
    </w:p>
    <w:sectPr w:rsidR="005A5E0F" w:rsidRPr="00273F1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62390" w14:textId="77777777" w:rsidR="004742A0" w:rsidRDefault="004742A0" w:rsidP="00231478">
      <w:pPr>
        <w:spacing w:line="240" w:lineRule="auto"/>
      </w:pPr>
      <w:r>
        <w:separator/>
      </w:r>
    </w:p>
  </w:endnote>
  <w:endnote w:type="continuationSeparator" w:id="0">
    <w:p w14:paraId="29168390" w14:textId="77777777" w:rsidR="004742A0" w:rsidRDefault="004742A0" w:rsidP="002314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388AF" w14:textId="77777777" w:rsidR="004742A0" w:rsidRDefault="004742A0" w:rsidP="00231478">
      <w:pPr>
        <w:spacing w:line="240" w:lineRule="auto"/>
      </w:pPr>
      <w:r>
        <w:separator/>
      </w:r>
    </w:p>
  </w:footnote>
  <w:footnote w:type="continuationSeparator" w:id="0">
    <w:p w14:paraId="130096EA" w14:textId="77777777" w:rsidR="004742A0" w:rsidRDefault="004742A0" w:rsidP="002314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15171" w14:textId="6DA0F009" w:rsidR="00231478" w:rsidRDefault="00D90C70" w:rsidP="00D90C70">
    <w:pPr>
      <w:pStyle w:val="Header"/>
    </w:pPr>
    <w:r>
      <w:rPr>
        <w:noProof/>
      </w:rPr>
      <w:drawing>
        <wp:inline distT="0" distB="0" distL="0" distR="0" wp14:anchorId="6BD29595" wp14:editId="4A90B927">
          <wp:extent cx="1905000" cy="661865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508" cy="664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A0"/>
    <w:rsid w:val="00035D04"/>
    <w:rsid w:val="00164129"/>
    <w:rsid w:val="00231478"/>
    <w:rsid w:val="00273F10"/>
    <w:rsid w:val="00307A17"/>
    <w:rsid w:val="00333D98"/>
    <w:rsid w:val="0036777F"/>
    <w:rsid w:val="003904EB"/>
    <w:rsid w:val="004742A0"/>
    <w:rsid w:val="005A5E0F"/>
    <w:rsid w:val="0076682B"/>
    <w:rsid w:val="00896C91"/>
    <w:rsid w:val="00AE2931"/>
    <w:rsid w:val="00B145EF"/>
    <w:rsid w:val="00B270DF"/>
    <w:rsid w:val="00B35819"/>
    <w:rsid w:val="00B71842"/>
    <w:rsid w:val="00C3412E"/>
    <w:rsid w:val="00C41700"/>
    <w:rsid w:val="00C529A6"/>
    <w:rsid w:val="00CA0698"/>
    <w:rsid w:val="00D90C70"/>
    <w:rsid w:val="00DF4A0C"/>
    <w:rsid w:val="00EE16BE"/>
    <w:rsid w:val="00F0298D"/>
    <w:rsid w:val="00F02EA0"/>
    <w:rsid w:val="00FD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D31B4"/>
  <w15:chartTrackingRefBased/>
  <w15:docId w15:val="{8C5D1855-B731-4838-9BB2-99094276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478"/>
    <w:pPr>
      <w:spacing w:after="0" w:line="300" w:lineRule="atLeast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478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basdepage">
    <w:name w:val="Texte bas de page"/>
    <w:basedOn w:val="Normal"/>
    <w:qFormat/>
    <w:rsid w:val="00231478"/>
    <w:pPr>
      <w:framePr w:w="9662" w:h="57" w:wrap="notBeside" w:hAnchor="margin" w:yAlign="bottom" w:anchorLock="1"/>
      <w:spacing w:line="180" w:lineRule="atLeast"/>
    </w:pPr>
    <w:rPr>
      <w:rFonts w:ascii="Arial" w:hAnsi="Arial"/>
      <w:sz w:val="15"/>
      <w:szCs w:val="15"/>
    </w:rPr>
  </w:style>
  <w:style w:type="paragraph" w:styleId="Header">
    <w:name w:val="header"/>
    <w:basedOn w:val="Normal"/>
    <w:link w:val="HeaderChar"/>
    <w:uiPriority w:val="99"/>
    <w:unhideWhenUsed/>
    <w:rsid w:val="0023147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478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23147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478"/>
    <w:rPr>
      <w:sz w:val="20"/>
    </w:rPr>
  </w:style>
  <w:style w:type="character" w:styleId="Hyperlink">
    <w:name w:val="Hyperlink"/>
    <w:basedOn w:val="DefaultParagraphFont"/>
    <w:uiPriority w:val="99"/>
    <w:unhideWhenUsed/>
    <w:rsid w:val="00C417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a.grigorova@mslgroup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Manliev</dc:creator>
  <cp:keywords/>
  <dc:description/>
  <cp:lastModifiedBy>Dimitar Manliev</cp:lastModifiedBy>
  <cp:revision>12</cp:revision>
  <dcterms:created xsi:type="dcterms:W3CDTF">2022-05-03T12:57:00Z</dcterms:created>
  <dcterms:modified xsi:type="dcterms:W3CDTF">2022-05-04T06:18:00Z</dcterms:modified>
</cp:coreProperties>
</file>